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A8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12.02-19.02.2014 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Проведите День Святого Валентина  в самом романтичном город</w:t>
      </w:r>
      <w:proofErr w:type="gramStart"/>
      <w:r w:rsidRPr="008A3FA8">
        <w:rPr>
          <w:rFonts w:ascii="Times New Roman" w:hAnsi="Times New Roman" w:cs="Times New Roman"/>
          <w:lang w:val="ru-RU"/>
        </w:rPr>
        <w:t>е-</w:t>
      </w:r>
      <w:proofErr w:type="gramEnd"/>
      <w:r w:rsidRPr="008A3FA8">
        <w:rPr>
          <w:rFonts w:ascii="Times New Roman" w:hAnsi="Times New Roman" w:cs="Times New Roman"/>
          <w:lang w:val="ru-RU"/>
        </w:rPr>
        <w:t xml:space="preserve">  Вероне!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Поездка для всех влюблённый  с посещением Вены, Венеции,Венецианского карнавала, романтичной Вероны и сказочной Флоренции.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</w:p>
    <w:p w:rsidR="0018162F" w:rsidRPr="008A3FA8" w:rsidRDefault="0018162F" w:rsidP="008A3FA8">
      <w:pPr>
        <w:jc w:val="both"/>
        <w:rPr>
          <w:rFonts w:ascii="Times New Roman" w:hAnsi="Times New Roman" w:cs="Times New Roman"/>
          <w:b/>
          <w:lang w:val="ru-RU"/>
        </w:rPr>
      </w:pPr>
      <w:r w:rsidRPr="008A3FA8">
        <w:rPr>
          <w:rFonts w:ascii="Times New Roman" w:hAnsi="Times New Roman" w:cs="Times New Roman"/>
          <w:b/>
          <w:lang w:val="ru-RU"/>
        </w:rPr>
        <w:t>1 День (12.02.2014)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5:15 Отправление из</w:t>
      </w:r>
      <w:proofErr w:type="gramStart"/>
      <w:r w:rsidRPr="008A3FA8">
        <w:rPr>
          <w:rFonts w:ascii="Times New Roman" w:hAnsi="Times New Roman" w:cs="Times New Roman"/>
          <w:lang w:val="ru-RU"/>
        </w:rPr>
        <w:t xml:space="preserve"> С</w:t>
      </w:r>
      <w:proofErr w:type="gramEnd"/>
      <w:r w:rsidRPr="008A3FA8">
        <w:rPr>
          <w:rFonts w:ascii="Times New Roman" w:hAnsi="Times New Roman" w:cs="Times New Roman"/>
          <w:lang w:val="ru-RU"/>
        </w:rPr>
        <w:t>анкт- Петербурга в Хельсинки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Прибытие в Хельсинки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Посадка на судно компании </w:t>
      </w:r>
      <w:r w:rsidRPr="008A3FA8">
        <w:rPr>
          <w:rFonts w:ascii="Times New Roman" w:hAnsi="Times New Roman" w:cs="Times New Roman"/>
        </w:rPr>
        <w:t>Finnlines</w:t>
      </w:r>
    </w:p>
    <w:p w:rsidR="0018162F" w:rsidRPr="008A3FA8" w:rsidRDefault="007F6EA4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17:</w:t>
      </w:r>
      <w:r w:rsidR="0018162F" w:rsidRPr="008A3FA8">
        <w:rPr>
          <w:rFonts w:ascii="Times New Roman" w:hAnsi="Times New Roman" w:cs="Times New Roman"/>
          <w:lang w:val="ru-RU"/>
        </w:rPr>
        <w:t>30 Отправление парома в Травемюнде (Германия)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b/>
          <w:lang w:val="ru-RU"/>
        </w:rPr>
      </w:pPr>
      <w:r w:rsidRPr="008A3FA8">
        <w:rPr>
          <w:rFonts w:ascii="Times New Roman" w:hAnsi="Times New Roman" w:cs="Times New Roman"/>
          <w:b/>
          <w:lang w:val="ru-RU"/>
        </w:rPr>
        <w:t xml:space="preserve"> 2 день (13.02.2014)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Время на пароме.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Паромы компании </w:t>
      </w:r>
      <w:r w:rsidRPr="008A3FA8">
        <w:rPr>
          <w:rFonts w:ascii="Times New Roman" w:hAnsi="Times New Roman" w:cs="Times New Roman"/>
        </w:rPr>
        <w:t>Finnlines</w:t>
      </w:r>
      <w:r w:rsidRPr="008A3FA8">
        <w:rPr>
          <w:rFonts w:ascii="Times New Roman" w:hAnsi="Times New Roman" w:cs="Times New Roman"/>
          <w:lang w:val="ru-RU"/>
        </w:rPr>
        <w:t xml:space="preserve"> – это суда </w:t>
      </w:r>
      <w:r w:rsidRPr="008A3FA8">
        <w:rPr>
          <w:rFonts w:ascii="Times New Roman" w:hAnsi="Times New Roman" w:cs="Times New Roman"/>
        </w:rPr>
        <w:t>Star</w:t>
      </w:r>
      <w:r w:rsidRPr="008A3FA8">
        <w:rPr>
          <w:rFonts w:ascii="Times New Roman" w:hAnsi="Times New Roman" w:cs="Times New Roman"/>
          <w:lang w:val="ru-RU"/>
        </w:rPr>
        <w:t>-класса.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На борту находится ресторан, предлагающий блюда финской и немецкой кухни. На пароме отличная кухня с высокой технологией и культурой приготовления вкусных блюд.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Две финские сауны с джакузи и тренажерный зал- Вы сможете посетить бесплатно  (входит в стоимость) !!!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На пароме расположены две игровые площадки: для маленьких детей и для детей постарше.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Все суда </w:t>
      </w:r>
      <w:r w:rsidRPr="008A3FA8">
        <w:rPr>
          <w:rFonts w:ascii="Times New Roman" w:hAnsi="Times New Roman" w:cs="Times New Roman"/>
        </w:rPr>
        <w:t>Finnlines</w:t>
      </w:r>
      <w:r w:rsidRPr="008A3FA8">
        <w:rPr>
          <w:rFonts w:ascii="Times New Roman" w:hAnsi="Times New Roman" w:cs="Times New Roman"/>
          <w:lang w:val="ru-RU"/>
        </w:rPr>
        <w:t xml:space="preserve"> имеют хорошо оборудованные конференц-залы вместимостью до 50 человек.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Находящийся на борту магазин </w:t>
      </w:r>
      <w:r w:rsidRPr="008A3FA8">
        <w:rPr>
          <w:rFonts w:ascii="Times New Roman" w:hAnsi="Times New Roman" w:cs="Times New Roman"/>
        </w:rPr>
        <w:t>Sailor</w:t>
      </w:r>
      <w:r w:rsidRPr="008A3FA8">
        <w:rPr>
          <w:rFonts w:ascii="Times New Roman" w:hAnsi="Times New Roman" w:cs="Times New Roman"/>
          <w:lang w:val="ru-RU"/>
        </w:rPr>
        <w:t>'</w:t>
      </w:r>
      <w:r w:rsidRPr="008A3FA8">
        <w:rPr>
          <w:rFonts w:ascii="Times New Roman" w:hAnsi="Times New Roman" w:cs="Times New Roman"/>
        </w:rPr>
        <w:t>s</w:t>
      </w:r>
      <w:r w:rsidRPr="008A3FA8">
        <w:rPr>
          <w:rFonts w:ascii="Times New Roman" w:hAnsi="Times New Roman" w:cs="Times New Roman"/>
          <w:lang w:val="ru-RU"/>
        </w:rPr>
        <w:t xml:space="preserve"> </w:t>
      </w:r>
      <w:r w:rsidRPr="008A3FA8">
        <w:rPr>
          <w:rFonts w:ascii="Times New Roman" w:hAnsi="Times New Roman" w:cs="Times New Roman"/>
        </w:rPr>
        <w:t>Shop</w:t>
      </w:r>
      <w:r w:rsidRPr="008A3FA8">
        <w:rPr>
          <w:rFonts w:ascii="Times New Roman" w:hAnsi="Times New Roman" w:cs="Times New Roman"/>
          <w:lang w:val="ru-RU"/>
        </w:rPr>
        <w:t xml:space="preserve"> предлагает достаточное количество сладостей и закусок, алкогольных и безалкогольных напитков, косметики и ювелирных изделий, текстиля и сувениров. 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Неторопливая и спокойная атмосфера превратит ваше прибывание на пароме в увлекательное путешествие.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Прибытие  парома в Германию вечером.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Ночной переезд в Италию 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</w:p>
    <w:p w:rsidR="0018162F" w:rsidRPr="008A3FA8" w:rsidRDefault="0018162F" w:rsidP="008A3FA8">
      <w:pPr>
        <w:jc w:val="both"/>
        <w:rPr>
          <w:rFonts w:ascii="Times New Roman" w:hAnsi="Times New Roman" w:cs="Times New Roman"/>
          <w:b/>
          <w:lang w:val="ru-RU"/>
        </w:rPr>
      </w:pPr>
      <w:r w:rsidRPr="008A3FA8">
        <w:rPr>
          <w:rFonts w:ascii="Times New Roman" w:hAnsi="Times New Roman" w:cs="Times New Roman"/>
          <w:b/>
          <w:lang w:val="ru-RU"/>
        </w:rPr>
        <w:t>3 день (14.02.2014)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Приезд в Верону 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lastRenderedPageBreak/>
        <w:t>«Узнать Верону – значит – полюбить ее…» так говорили о Вероне еще в 16 веке.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Шекспир писал "Но мира нет за стенами Вероны". И для веронцев эта фраза неопровержимая истина.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Можно ли желать большего, являясь частицей своеобразной, маленькой вселенной. Вселенной, бережно хранящей в памяти события времен ушедших, но оставивших следы в многострадальной и прекрасной Вероне, сочетающей в себе уникальную  архитектуру, утонченный средневековый ренессанс и окутанные легендами улочки. 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Суровые городские стены надежно охраняют тайны и легенды о доблестных воинах, счастливой и трагичной любви, одна из которых о Ромео и Джульетте, прославила Верону как самый романтический город мира, превратив его в Столицу всех влюбленных, чьи разноцветные и разноязычные автографы можно видеть на стенах дома Капулетти или на вековых камнях могилы Джульетты.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Отправление в отель 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Размещение , отдых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b/>
          <w:lang w:val="ru-RU"/>
        </w:rPr>
      </w:pPr>
      <w:r w:rsidRPr="008A3FA8">
        <w:rPr>
          <w:rFonts w:ascii="Times New Roman" w:hAnsi="Times New Roman" w:cs="Times New Roman"/>
          <w:b/>
          <w:lang w:val="ru-RU"/>
        </w:rPr>
        <w:t>4 день (15.02.2014)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Завтрак 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Свободный день или по желанию экскурсионная поездка во Флоренцию (40 евро + 5€-въездная пошлина) 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Флоренция — один из красивейших городов Италии и «культурная столица Европы».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«Венера» Боттичелли, «Давид» Микеланджело и бесчисленное множество дворцов эпохи Возрождения — вот визитная карточка Флоренции. Флоренция гарантированно вернет удовольствие к жизни, а может даже станет шансом начать духовное "возрождение"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Посетив ее, вы погрузитесь в водоворот искусств и артефактов. Этот город похож на огромную театральную декорацию, которую возвели много веков назад, да так и не удосужились разобрать. На малом пространстве этого города расположено так много уникальных произведений искусства, как нигде в мире. Здесь нельзя ступить ни шагу, чтобы не упереться взором в очередной памятник со своей историей.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Возвращение в отель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Ночь в отеле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</w:p>
    <w:p w:rsidR="0018162F" w:rsidRPr="008A3FA8" w:rsidRDefault="0018162F" w:rsidP="008A3FA8">
      <w:pPr>
        <w:jc w:val="both"/>
        <w:rPr>
          <w:rFonts w:ascii="Times New Roman" w:hAnsi="Times New Roman" w:cs="Times New Roman"/>
          <w:b/>
          <w:lang w:val="ru-RU"/>
        </w:rPr>
      </w:pPr>
      <w:r w:rsidRPr="008A3FA8">
        <w:rPr>
          <w:rFonts w:ascii="Times New Roman" w:hAnsi="Times New Roman" w:cs="Times New Roman"/>
          <w:b/>
          <w:lang w:val="ru-RU"/>
        </w:rPr>
        <w:t>5 день  (16.02.2014)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Завтрак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lastRenderedPageBreak/>
        <w:t>Освобождение номеров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Отправление в Венецию  (15€-теплоход + 6€-въездная пошлина).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Подобного города нету на всей планете. Построенный на сваях, город словно парит над лагуной в прозрачном воздухе, напоённом солнечным светом, или проступает через мелкую сетку дождя, как гравюра старого мастера. Город, где лодка, гондола, катер не роскошь, а средство передвижения. Архитектурные творения, невероятным образом созданные многими поколениями на труднейшей для застройки местности, в созвучии с водой каналов и светом образуют единственную в своем роде гармонию. 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Этот город смело можно назвать город-музей. Тут на каждом шагу расположены шедевры архитектуры прошлых веков, памятники и другие достопримечательности. Например, знаменитые мосты: "Золотой мост", "Мост вздохов" и "Мост Менял", здание Старых и Новых Прокураций, дворец Венир-де-Леони, дворец Дожей, библиотека, Башня Часов, колокольня Кампаниле со смотровой площадкой, грандиозный комплекс Арсенала, собор Санта-Мария-делла-Салюте, базилика Фрари, торговая улица Мерчерия. Большинство венецианских улочек-каналов так узки, что в стены противоположных домов можно легко упереться руками, при этом сами здания достигают высоты 7 этажей.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Карнавал ! Карнавал ! Карнавал !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Вы  почувствуете атмосферу настоящей Италии, зарядитеся положительным настроением и получите море незабываемых впечатлений,  на знаменитом карнавале в Венеции, который окунет Вас в водоворот самых невероятных событий! 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   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Ежегодно посмотреть на это красочное зрелище в Венецию приезжает около миллиона туристов из-за чего перемещаться по узким улочкам города становится очень проблематично. Однако все эти неудобства окупаются впечатлениями от веселого маскарада, наполненного шутками, музыкой, песнями, театральными представлениями, засыпанного конфетти и озаренного ночными фейерверками. Торговцы выкладывают на прилавки горы масок, карнавальных костюмов, плащей и колпаков, чтобы каждый желающий смог стать полноправным участником красочного праздника. 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История карнавала в Венеции корнями уходит во времена древних римлян. После уборки урожая во время зимнего солнцестояния они устраивали ежегодные праздники в честь бога Сатурна - Сатурналии.  В это время во всем городе «взрывались» веселые гулянья. Это время веселья и интриг кардинально отличалось от привычного образа жизни жителей города, поэтому они с нетерпением ждали целый год предстоящего события, чтобы хотя бы эти 10 дней в году почувствовать свободу.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Отправление в Германию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Ночной переезд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</w:p>
    <w:p w:rsidR="0018162F" w:rsidRPr="008A3FA8" w:rsidRDefault="0018162F" w:rsidP="008A3FA8">
      <w:pPr>
        <w:jc w:val="both"/>
        <w:rPr>
          <w:rFonts w:ascii="Times New Roman" w:hAnsi="Times New Roman" w:cs="Times New Roman"/>
          <w:b/>
          <w:lang w:val="ru-RU"/>
        </w:rPr>
      </w:pPr>
      <w:r w:rsidRPr="008A3FA8">
        <w:rPr>
          <w:rFonts w:ascii="Times New Roman" w:hAnsi="Times New Roman" w:cs="Times New Roman"/>
          <w:b/>
          <w:lang w:val="ru-RU"/>
        </w:rPr>
        <w:t>6 день (17.02.2014)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Приезд в Германию 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Остановка в Нюрнберге, прогулка.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Отправление в Травемюнде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Посадка на паром  </w:t>
      </w:r>
      <w:r w:rsidRPr="008A3FA8">
        <w:rPr>
          <w:rFonts w:ascii="Times New Roman" w:hAnsi="Times New Roman" w:cs="Times New Roman"/>
        </w:rPr>
        <w:t>Finnlines</w:t>
      </w:r>
      <w:r w:rsidRPr="008A3FA8">
        <w:rPr>
          <w:rFonts w:ascii="Times New Roman" w:hAnsi="Times New Roman" w:cs="Times New Roman"/>
          <w:lang w:val="ru-RU"/>
        </w:rPr>
        <w:t xml:space="preserve"> поздно вечером.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Отправление в Хельсинки.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 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b/>
          <w:lang w:val="ru-RU"/>
        </w:rPr>
      </w:pPr>
      <w:r w:rsidRPr="008A3FA8">
        <w:rPr>
          <w:rFonts w:ascii="Times New Roman" w:hAnsi="Times New Roman" w:cs="Times New Roman"/>
          <w:b/>
          <w:lang w:val="ru-RU"/>
        </w:rPr>
        <w:t>7 день (18.02.2014)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День в Море.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На борту судна у вас будет возможность отдохнуть, посетить сауны, джакузи и тренажерный зал.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В ресторанах , сможете отведать вкуснейшие блюда , приготовленные по высочайшим технологиям. А так же насладится потрясающими  пейзажами Балтийского моря.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 xml:space="preserve"> 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b/>
          <w:lang w:val="ru-RU"/>
        </w:rPr>
      </w:pPr>
      <w:r w:rsidRPr="008A3FA8">
        <w:rPr>
          <w:rFonts w:ascii="Times New Roman" w:hAnsi="Times New Roman" w:cs="Times New Roman"/>
          <w:b/>
          <w:lang w:val="ru-RU"/>
        </w:rPr>
        <w:t>8 день (19.02.2014)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Утром прибытие  парома в Хельсинки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Отправление в Санкт Петербург</w:t>
      </w:r>
    </w:p>
    <w:p w:rsidR="0018162F" w:rsidRPr="008A3FA8" w:rsidRDefault="0018162F" w:rsidP="008A3FA8">
      <w:pPr>
        <w:jc w:val="both"/>
        <w:rPr>
          <w:rFonts w:ascii="Times New Roman" w:hAnsi="Times New Roman" w:cs="Times New Roman"/>
          <w:lang w:val="ru-RU"/>
        </w:rPr>
      </w:pPr>
      <w:r w:rsidRPr="008A3FA8">
        <w:rPr>
          <w:rFonts w:ascii="Times New Roman" w:hAnsi="Times New Roman" w:cs="Times New Roman"/>
          <w:lang w:val="ru-RU"/>
        </w:rPr>
        <w:t>Прибытие в</w:t>
      </w:r>
      <w:proofErr w:type="gramStart"/>
      <w:r w:rsidRPr="008A3FA8">
        <w:rPr>
          <w:rFonts w:ascii="Times New Roman" w:hAnsi="Times New Roman" w:cs="Times New Roman"/>
          <w:lang w:val="ru-RU"/>
        </w:rPr>
        <w:t xml:space="preserve"> С</w:t>
      </w:r>
      <w:proofErr w:type="gramEnd"/>
      <w:r w:rsidRPr="008A3FA8">
        <w:rPr>
          <w:rFonts w:ascii="Times New Roman" w:hAnsi="Times New Roman" w:cs="Times New Roman"/>
          <w:lang w:val="ru-RU"/>
        </w:rPr>
        <w:t>анкт Петербург</w:t>
      </w:r>
      <w:bookmarkStart w:id="0" w:name="_GoBack"/>
      <w:bookmarkEnd w:id="0"/>
    </w:p>
    <w:sectPr w:rsidR="0018162F" w:rsidRPr="008A3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2F"/>
    <w:rsid w:val="000434B4"/>
    <w:rsid w:val="0018162F"/>
    <w:rsid w:val="00410395"/>
    <w:rsid w:val="007F6EA4"/>
    <w:rsid w:val="008A3FA8"/>
    <w:rsid w:val="00F94F83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BBS-Ltd</cp:lastModifiedBy>
  <cp:revision>2</cp:revision>
  <dcterms:created xsi:type="dcterms:W3CDTF">2014-01-16T11:04:00Z</dcterms:created>
  <dcterms:modified xsi:type="dcterms:W3CDTF">2014-01-16T11:04:00Z</dcterms:modified>
</cp:coreProperties>
</file>